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bookmarkStart w:id="0" w:name="_GoBack"/>
      <w:proofErr w:type="spellStart"/>
      <w:r>
        <w:rPr>
          <w:rStyle w:val="Strong"/>
          <w:rFonts w:ascii="Arial" w:hAnsi="Arial" w:cs="Arial"/>
          <w:color w:val="4E4E4E"/>
          <w:sz w:val="21"/>
          <w:szCs w:val="21"/>
        </w:rPr>
        <w:t>Районна</w:t>
      </w:r>
      <w:proofErr w:type="spellEnd"/>
      <w:r>
        <w:rPr>
          <w:rStyle w:val="Strong"/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4E4E4E"/>
          <w:sz w:val="21"/>
          <w:szCs w:val="21"/>
        </w:rPr>
        <w:t>избирателна</w:t>
      </w:r>
      <w:proofErr w:type="spellEnd"/>
      <w:r>
        <w:rPr>
          <w:rStyle w:val="Strong"/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4E4E4E"/>
          <w:sz w:val="21"/>
          <w:szCs w:val="21"/>
        </w:rPr>
        <w:t>комисия</w:t>
      </w:r>
      <w:proofErr w:type="spellEnd"/>
      <w:r>
        <w:rPr>
          <w:rStyle w:val="Strong"/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4E4E4E"/>
          <w:sz w:val="21"/>
          <w:szCs w:val="21"/>
        </w:rPr>
        <w:t>София</w:t>
      </w:r>
      <w:proofErr w:type="spellEnd"/>
      <w:r>
        <w:rPr>
          <w:rStyle w:val="Strong"/>
          <w:rFonts w:ascii="Arial" w:hAnsi="Arial" w:cs="Arial"/>
          <w:color w:val="4E4E4E"/>
          <w:sz w:val="21"/>
          <w:szCs w:val="21"/>
        </w:rPr>
        <w:t xml:space="preserve"> 25. ИР</w:t>
      </w:r>
    </w:p>
    <w:bookmarkEnd w:id="0"/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proofErr w:type="spellStart"/>
      <w:r>
        <w:rPr>
          <w:rFonts w:ascii="Arial" w:hAnsi="Arial" w:cs="Arial"/>
          <w:color w:val="4E4E4E"/>
          <w:sz w:val="21"/>
          <w:szCs w:val="21"/>
        </w:rPr>
        <w:t>Aдрес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гр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София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ул</w:t>
      </w:r>
      <w:proofErr w:type="spellEnd"/>
      <w:r>
        <w:rPr>
          <w:rFonts w:ascii="Arial" w:hAnsi="Arial" w:cs="Arial"/>
          <w:color w:val="4E4E4E"/>
          <w:sz w:val="21"/>
          <w:szCs w:val="21"/>
        </w:rPr>
        <w:t>. „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Освобождение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" № 25 (в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сградата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на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> 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Районна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администрация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Красна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поляна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"),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Заседателна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зала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на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партерен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етаж</w:t>
      </w:r>
      <w:proofErr w:type="spellEnd"/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4E4E4E"/>
          <w:sz w:val="21"/>
          <w:szCs w:val="21"/>
        </w:rPr>
        <w:t>Контакти</w:t>
      </w:r>
      <w:proofErr w:type="spellEnd"/>
      <w:r>
        <w:rPr>
          <w:rStyle w:val="Strong"/>
          <w:rFonts w:ascii="Arial" w:hAnsi="Arial" w:cs="Arial"/>
          <w:color w:val="4E4E4E"/>
          <w:sz w:val="21"/>
          <w:szCs w:val="21"/>
        </w:rPr>
        <w:t>:</w:t>
      </w:r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proofErr w:type="spellStart"/>
      <w:r>
        <w:rPr>
          <w:rFonts w:ascii="Arial" w:hAnsi="Arial" w:cs="Arial"/>
          <w:color w:val="4E4E4E"/>
          <w:sz w:val="21"/>
          <w:szCs w:val="21"/>
        </w:rPr>
        <w:t>Телефон</w:t>
      </w:r>
      <w:proofErr w:type="spellEnd"/>
      <w:r>
        <w:rPr>
          <w:rFonts w:ascii="Arial" w:hAnsi="Arial" w:cs="Arial"/>
          <w:color w:val="4E4E4E"/>
          <w:sz w:val="21"/>
          <w:szCs w:val="21"/>
        </w:rPr>
        <w:t>: 02/921-72-47</w:t>
      </w:r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proofErr w:type="spellStart"/>
      <w:r>
        <w:rPr>
          <w:rFonts w:ascii="Arial" w:hAnsi="Arial" w:cs="Arial"/>
          <w:color w:val="4E4E4E"/>
          <w:sz w:val="21"/>
          <w:szCs w:val="21"/>
        </w:rPr>
        <w:t>Председател</w:t>
      </w:r>
      <w:proofErr w:type="spellEnd"/>
      <w:r>
        <w:rPr>
          <w:rFonts w:ascii="Arial" w:hAnsi="Arial" w:cs="Arial"/>
          <w:color w:val="4E4E4E"/>
          <w:sz w:val="21"/>
          <w:szCs w:val="21"/>
        </w:rPr>
        <w:t>: 0889080828</w:t>
      </w:r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proofErr w:type="gramStart"/>
      <w:r>
        <w:rPr>
          <w:rFonts w:ascii="Arial" w:hAnsi="Arial" w:cs="Arial"/>
          <w:color w:val="4E4E4E"/>
          <w:sz w:val="21"/>
          <w:szCs w:val="21"/>
        </w:rPr>
        <w:t>email</w:t>
      </w:r>
      <w:proofErr w:type="gramEnd"/>
      <w:r>
        <w:rPr>
          <w:rFonts w:ascii="Arial" w:hAnsi="Arial" w:cs="Arial"/>
          <w:color w:val="4E4E4E"/>
          <w:sz w:val="21"/>
          <w:szCs w:val="21"/>
        </w:rPr>
        <w:t>: </w:t>
      </w:r>
      <w:hyperlink r:id="rId4" w:history="1"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rik25@cik.bg</w:t>
        </w:r>
      </w:hyperlink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proofErr w:type="gramStart"/>
      <w:r>
        <w:rPr>
          <w:rFonts w:ascii="Arial" w:hAnsi="Arial" w:cs="Arial"/>
          <w:color w:val="4E4E4E"/>
          <w:sz w:val="21"/>
          <w:szCs w:val="21"/>
        </w:rPr>
        <w:t>website</w:t>
      </w:r>
      <w:proofErr w:type="gramEnd"/>
      <w:r>
        <w:rPr>
          <w:rFonts w:ascii="Arial" w:hAnsi="Arial" w:cs="Arial"/>
          <w:color w:val="4E4E4E"/>
          <w:sz w:val="21"/>
          <w:szCs w:val="21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rik25.cik.bg</w:t>
        </w:r>
      </w:hyperlink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proofErr w:type="spellStart"/>
      <w:r>
        <w:rPr>
          <w:rFonts w:ascii="Arial" w:hAnsi="Arial" w:cs="Arial"/>
          <w:color w:val="4E4E4E"/>
          <w:sz w:val="21"/>
          <w:szCs w:val="21"/>
        </w:rPr>
        <w:t>Председател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Виолета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Красимирова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Темелкова-Петрова</w:t>
      </w:r>
      <w:proofErr w:type="spellEnd"/>
      <w:r>
        <w:rPr>
          <w:rFonts w:ascii="Arial" w:hAnsi="Arial" w:cs="Arial"/>
          <w:color w:val="4E4E4E"/>
          <w:sz w:val="21"/>
          <w:szCs w:val="21"/>
        </w:rPr>
        <w:br/>
      </w:r>
      <w:proofErr w:type="spellStart"/>
      <w:r>
        <w:rPr>
          <w:rFonts w:ascii="Arial" w:hAnsi="Arial" w:cs="Arial"/>
          <w:color w:val="4E4E4E"/>
          <w:sz w:val="21"/>
          <w:szCs w:val="21"/>
        </w:rPr>
        <w:t>Секретар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Александър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Ламбринов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Шпатов</w:t>
      </w:r>
      <w:proofErr w:type="spellEnd"/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hyperlink r:id="rId6" w:tgtFrame="_blank" w:history="1"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Решение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№ 600-ПВР/НС от 24.09.2021 г.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на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ЦИК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за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назначаване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на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 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Районна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избирателна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комисия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в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Двадесет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и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пети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изборен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район</w:t>
        </w:r>
        <w:proofErr w:type="spellEnd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 xml:space="preserve"> – </w:t>
        </w:r>
        <w:proofErr w:type="spellStart"/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София</w:t>
        </w:r>
        <w:proofErr w:type="spellEnd"/>
      </w:hyperlink>
    </w:p>
    <w:p w:rsidR="00166CBB" w:rsidRDefault="00166CBB"/>
    <w:sectPr w:rsidR="0016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A"/>
    <w:rsid w:val="00166CBB"/>
    <w:rsid w:val="00631B9A"/>
    <w:rsid w:val="008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18CBC1-81AC-4DBB-A0D9-A92434A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70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k.bg/bg/decisions/600/2021-09-24" TargetMode="External"/><Relationship Id="rId5" Type="http://schemas.openxmlformats.org/officeDocument/2006/relationships/hyperlink" Target="https://rik25.cik.bg/pvrns2021" TargetMode="External"/><Relationship Id="rId4" Type="http://schemas.openxmlformats.org/officeDocument/2006/relationships/hyperlink" Target="mailto:rik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Krasteva</dc:creator>
  <cp:keywords/>
  <dc:description/>
  <cp:lastModifiedBy>Vanesa Krasteva</cp:lastModifiedBy>
  <cp:revision>3</cp:revision>
  <dcterms:created xsi:type="dcterms:W3CDTF">2021-09-29T10:20:00Z</dcterms:created>
  <dcterms:modified xsi:type="dcterms:W3CDTF">2021-09-29T10:20:00Z</dcterms:modified>
</cp:coreProperties>
</file>